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07F97" w14:textId="5BEDBEB2" w:rsidR="008E5BC5" w:rsidRPr="004E59F1" w:rsidRDefault="008E5BC5" w:rsidP="004E59F1">
      <w:pPr>
        <w:pStyle w:val="NormalWeb"/>
        <w:rPr>
          <w:rFonts w:asciiTheme="minorHAnsi" w:hAnsiTheme="minorHAnsi" w:cstheme="minorHAnsi"/>
          <w:b/>
          <w:bCs/>
        </w:rPr>
      </w:pPr>
      <w:r w:rsidRPr="004E59F1">
        <w:rPr>
          <w:rFonts w:asciiTheme="minorHAnsi" w:hAnsiTheme="minorHAnsi" w:cstheme="minorHAnsi"/>
          <w:b/>
          <w:bCs/>
          <w:noProof/>
          <w:color w:val="242424"/>
          <w:sz w:val="22"/>
          <w:szCs w:val="22"/>
        </w:rPr>
        <mc:AlternateContent>
          <mc:Choice Requires="wps">
            <w:drawing>
              <wp:anchor distT="45720" distB="45720" distL="114300" distR="114300" simplePos="0" relativeHeight="251659264" behindDoc="0" locked="0" layoutInCell="1" allowOverlap="1" wp14:anchorId="65B7BAA8" wp14:editId="18E03DC7">
                <wp:simplePos x="0" y="0"/>
                <wp:positionH relativeFrom="margin">
                  <wp:posOffset>5278120</wp:posOffset>
                </wp:positionH>
                <wp:positionV relativeFrom="paragraph">
                  <wp:posOffset>0</wp:posOffset>
                </wp:positionV>
                <wp:extent cx="1478280" cy="1404620"/>
                <wp:effectExtent l="0" t="0" r="762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1404620"/>
                        </a:xfrm>
                        <a:prstGeom prst="rect">
                          <a:avLst/>
                        </a:prstGeom>
                        <a:solidFill>
                          <a:srgbClr val="FFFFFF"/>
                        </a:solidFill>
                        <a:ln w="9525">
                          <a:noFill/>
                          <a:miter lim="800000"/>
                          <a:headEnd/>
                          <a:tailEnd/>
                        </a:ln>
                      </wps:spPr>
                      <wps:txbx>
                        <w:txbxContent>
                          <w:p w14:paraId="10597E7B" w14:textId="7EC87E8E" w:rsidR="008E5BC5" w:rsidRDefault="008E5BC5">
                            <w:r>
                              <w:rPr>
                                <w:noProof/>
                              </w:rPr>
                              <w:drawing>
                                <wp:inline distT="0" distB="0" distL="0" distR="0" wp14:anchorId="6CAC192D" wp14:editId="1D66C971">
                                  <wp:extent cx="1004128" cy="838200"/>
                                  <wp:effectExtent l="0" t="0" r="5715" b="0"/>
                                  <wp:docPr id="847542570" name="Picture 84754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7621" cy="841116"/>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B7BAA8" id="_x0000_t202" coordsize="21600,21600" o:spt="202" path="m,l,21600r21600,l21600,xe">
                <v:stroke joinstyle="miter"/>
                <v:path gradientshapeok="t" o:connecttype="rect"/>
              </v:shapetype>
              <v:shape id="Text Box 2" o:spid="_x0000_s1026" type="#_x0000_t202" style="position:absolute;margin-left:415.6pt;margin-top:0;width:116.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" stroked="f">
                <v:textbox style="mso-fit-shape-to-text:t">
                  <w:txbxContent>
                    <w:p w14:paraId="10597E7B" w14:textId="7EC87E8E" w:rsidR="008E5BC5" w:rsidRDefault="008E5BC5">
                      <w:r>
                        <w:rPr>
                          <w:noProof/>
                        </w:rPr>
                        <w:drawing>
                          <wp:inline distT="0" distB="0" distL="0" distR="0" wp14:anchorId="6CAC192D" wp14:editId="1D66C971">
                            <wp:extent cx="1004128" cy="838200"/>
                            <wp:effectExtent l="0" t="0" r="5715" b="0"/>
                            <wp:docPr id="847542570" name="Picture 84754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7621" cy="841116"/>
                                    </a:xfrm>
                                    <a:prstGeom prst="rect">
                                      <a:avLst/>
                                    </a:prstGeom>
                                    <a:noFill/>
                                    <a:ln>
                                      <a:noFill/>
                                    </a:ln>
                                  </pic:spPr>
                                </pic:pic>
                              </a:graphicData>
                            </a:graphic>
                          </wp:inline>
                        </w:drawing>
                      </w:r>
                    </w:p>
                  </w:txbxContent>
                </v:textbox>
                <w10:wrap type="square" anchorx="margin"/>
              </v:shape>
            </w:pict>
          </mc:Fallback>
        </mc:AlternateContent>
      </w:r>
      <w:r w:rsidR="004E59F1" w:rsidRPr="004E59F1">
        <w:rPr>
          <w:rFonts w:asciiTheme="minorHAnsi" w:hAnsiTheme="minorHAnsi" w:cstheme="minorHAnsi"/>
          <w:color w:val="242424"/>
          <w:sz w:val="22"/>
          <w:szCs w:val="22"/>
          <w:bdr w:val="none" w:sz="0" w:space="0" w:color="auto" w:frame="1"/>
        </w:rPr>
        <w:t>12</w:t>
      </w:r>
      <w:r w:rsidR="004E59F1" w:rsidRPr="004E59F1">
        <w:rPr>
          <w:rFonts w:asciiTheme="minorHAnsi" w:hAnsiTheme="minorHAnsi" w:cstheme="minorHAnsi"/>
          <w:color w:val="242424"/>
          <w:sz w:val="22"/>
          <w:szCs w:val="22"/>
          <w:bdr w:val="none" w:sz="0" w:space="0" w:color="auto" w:frame="1"/>
          <w:vertAlign w:val="superscript"/>
        </w:rPr>
        <w:t>th</w:t>
      </w:r>
      <w:r w:rsidR="004E59F1" w:rsidRPr="004E59F1">
        <w:rPr>
          <w:rFonts w:asciiTheme="minorHAnsi" w:hAnsiTheme="minorHAnsi" w:cstheme="minorHAnsi"/>
          <w:color w:val="242424"/>
          <w:sz w:val="22"/>
          <w:szCs w:val="22"/>
          <w:bdr w:val="none" w:sz="0" w:space="0" w:color="auto" w:frame="1"/>
        </w:rPr>
        <w:t xml:space="preserve"> May 2025</w:t>
      </w:r>
      <w:r w:rsidR="004E59F1">
        <w:rPr>
          <w:rFonts w:asciiTheme="minorHAnsi" w:hAnsiTheme="minorHAnsi" w:cstheme="minorHAnsi"/>
          <w:color w:val="242424"/>
          <w:bdr w:val="none" w:sz="0" w:space="0" w:color="auto" w:frame="1"/>
        </w:rPr>
        <w:t xml:space="preserve">                  </w:t>
      </w:r>
      <w:r w:rsidRPr="004E59F1">
        <w:rPr>
          <w:rFonts w:asciiTheme="minorHAnsi" w:hAnsiTheme="minorHAnsi" w:cstheme="minorHAnsi"/>
          <w:b/>
          <w:bCs/>
          <w:color w:val="242424"/>
          <w:sz w:val="28"/>
          <w:szCs w:val="28"/>
          <w:u w:val="single"/>
          <w:bdr w:val="none" w:sz="0" w:space="0" w:color="auto" w:frame="1"/>
        </w:rPr>
        <w:t>Attendance information for parents</w:t>
      </w:r>
    </w:p>
    <w:p w14:paraId="226C334A" w14:textId="62C3DE1B"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Dear parents/carers,</w:t>
      </w:r>
    </w:p>
    <w:p w14:paraId="2BF858A1"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We hope this letter finds you well. Here at Grange, we believe that it is really important to attend school regularly and to be punctual every day. Attending school consistently is crucial for your child's academic development, social skills, and overall well-being. Each day at school provides valuable learning experiences that contribute to their growth and future success.</w:t>
      </w:r>
    </w:p>
    <w:p w14:paraId="716CDB8C"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Being on time is equally important. It ensures that your child starts the day with their peers, participates fully in morning activities, and sets a positive tone for the rest of the day. Punctuality helps children develop good habits that will benefit them throughout their lives.</w:t>
      </w:r>
    </w:p>
    <w:p w14:paraId="782F7980"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 xml:space="preserve">To support you in monitoring your child's attendance, we will be sending an emailed letter home to every family this half term. This letter will provide a detailed overview of your child's attendance record so </w:t>
      </w:r>
      <w:proofErr w:type="gramStart"/>
      <w:r w:rsidRPr="008E5BC5">
        <w:rPr>
          <w:rFonts w:ascii="Calibri" w:hAnsi="Calibri" w:cs="Calibri"/>
          <w:color w:val="242424"/>
          <w:sz w:val="22"/>
          <w:szCs w:val="22"/>
          <w:bdr w:val="none" w:sz="0" w:space="0" w:color="auto" w:frame="1"/>
        </w:rPr>
        <w:t>far</w:t>
      </w:r>
      <w:proofErr w:type="gramEnd"/>
      <w:r w:rsidRPr="008E5BC5">
        <w:rPr>
          <w:rFonts w:ascii="Calibri" w:hAnsi="Calibri" w:cs="Calibri"/>
          <w:color w:val="242424"/>
          <w:sz w:val="22"/>
          <w:szCs w:val="22"/>
          <w:bdr w:val="none" w:sz="0" w:space="0" w:color="auto" w:frame="1"/>
        </w:rPr>
        <w:t xml:space="preserve"> this academic year. This is part of our new approach, and we will be sending these out to all parents on a regular basis. If we notice that attendance is low, we may reach out to offer support and discuss ways to improve it. Our goal is to work together to ensure every child has the best possible chance to succeed.</w:t>
      </w:r>
    </w:p>
    <w:p w14:paraId="76C31696" w14:textId="77777777" w:rsidR="008E5BC5" w:rsidRDefault="008E5BC5" w:rsidP="008E5BC5">
      <w:pPr>
        <w:pStyle w:val="x9boxheading"/>
        <w:shd w:val="clear" w:color="auto" w:fill="FFFFFF"/>
        <w:spacing w:before="0" w:after="0"/>
        <w:rPr>
          <w:rFonts w:ascii="Calibri" w:hAnsi="Calibri" w:cs="Calibri"/>
          <w:b/>
          <w:bCs/>
          <w:color w:val="242424"/>
          <w:sz w:val="23"/>
          <w:szCs w:val="23"/>
          <w:u w:val="single"/>
          <w:bdr w:val="none" w:sz="0" w:space="0" w:color="auto" w:frame="1"/>
        </w:rPr>
      </w:pPr>
      <w:r w:rsidRPr="008E5BC5">
        <w:rPr>
          <w:rFonts w:ascii="Calibri" w:hAnsi="Calibri" w:cs="Calibri"/>
          <w:b/>
          <w:bCs/>
          <w:color w:val="242424"/>
          <w:sz w:val="23"/>
          <w:szCs w:val="23"/>
          <w:u w:val="single"/>
          <w:bdr w:val="none" w:sz="0" w:space="0" w:color="auto" w:frame="1"/>
        </w:rPr>
        <w:t>Attendance support</w:t>
      </w:r>
    </w:p>
    <w:p w14:paraId="6B42196A" w14:textId="3F673E05" w:rsidR="008E5BC5" w:rsidRPr="008E5BC5" w:rsidRDefault="008E5BC5" w:rsidP="008E5BC5">
      <w:pPr>
        <w:pStyle w:val="x9boxheading"/>
        <w:shd w:val="clear" w:color="auto" w:fill="FFFFFF"/>
        <w:spacing w:before="0" w:after="0"/>
        <w:rPr>
          <w:rFonts w:ascii="Segoe UI" w:hAnsi="Segoe UI" w:cs="Segoe UI"/>
          <w:b/>
          <w:bCs/>
          <w:color w:val="242424"/>
          <w:sz w:val="23"/>
          <w:szCs w:val="23"/>
        </w:rPr>
      </w:pPr>
      <w:r w:rsidRPr="008E5BC5">
        <w:rPr>
          <w:rFonts w:ascii="Calibri" w:hAnsi="Calibri" w:cs="Calibri"/>
          <w:color w:val="242424"/>
          <w:sz w:val="22"/>
          <w:szCs w:val="22"/>
          <w:bdr w:val="none" w:sz="0" w:space="0" w:color="auto" w:frame="1"/>
          <w:lang w:val="en-US"/>
        </w:rPr>
        <w:t>Our support starts at the school gates where parents have the opportunity to liaise with our teaching teams, sharing how the morning has been so far, passing on any important information that will help us to support your child to thrive at school.</w:t>
      </w:r>
    </w:p>
    <w:p w14:paraId="61D5E4C0"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We understand that some children may face challenges that impact their attendance. Our school's attendance team is here to provide support and guidance to children and families in such situations. If you encounter any difficulties related to attendance, please do reach out to Mrs Barto-Smith, our Deputy Head, who will be happy to meet and discuss any support you may require. Mrs T, our well-being support lead, is also always on hand to offer any guidance.</w:t>
      </w:r>
    </w:p>
    <w:p w14:paraId="65B593A8" w14:textId="77777777" w:rsidR="008E5BC5" w:rsidRPr="008E5BC5" w:rsidRDefault="008E5BC5" w:rsidP="008E5BC5">
      <w:pPr>
        <w:pStyle w:val="x9boxheading"/>
        <w:shd w:val="clear" w:color="auto" w:fill="FFFFFF"/>
        <w:spacing w:before="0" w:after="0"/>
        <w:rPr>
          <w:rFonts w:ascii="Segoe UI" w:hAnsi="Segoe UI" w:cs="Segoe UI"/>
          <w:b/>
          <w:bCs/>
          <w:color w:val="242424"/>
          <w:sz w:val="23"/>
          <w:szCs w:val="23"/>
        </w:rPr>
      </w:pPr>
      <w:r w:rsidRPr="008E5BC5">
        <w:rPr>
          <w:rFonts w:ascii="Calibri" w:hAnsi="Calibri" w:cs="Calibri"/>
          <w:b/>
          <w:bCs/>
          <w:color w:val="242424"/>
          <w:sz w:val="23"/>
          <w:szCs w:val="23"/>
          <w:u w:val="single"/>
          <w:bdr w:val="none" w:sz="0" w:space="0" w:color="auto" w:frame="1"/>
        </w:rPr>
        <w:t>Acceptable reasons for absence</w:t>
      </w:r>
    </w:p>
    <w:p w14:paraId="01EE822E"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We recognise that there are circumstances where a child's absence can't be avoided.</w:t>
      </w:r>
    </w:p>
    <w:p w14:paraId="3604D2A3"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Acceptable reasons for being absent from school include:</w:t>
      </w:r>
    </w:p>
    <w:p w14:paraId="72118C55" w14:textId="287F3800" w:rsidR="008E5BC5" w:rsidRPr="008E5BC5" w:rsidRDefault="008E5BC5" w:rsidP="008E5BC5">
      <w:pPr>
        <w:pStyle w:val="x3bulletedcopyblue"/>
        <w:numPr>
          <w:ilvl w:val="0"/>
          <w:numId w:val="3"/>
        </w:numPr>
        <w:shd w:val="clear" w:color="auto" w:fill="FFFFFF"/>
        <w:rPr>
          <w:rFonts w:ascii="Segoe UI" w:hAnsi="Segoe UI" w:cs="Segoe UI"/>
          <w:color w:val="242424"/>
          <w:sz w:val="22"/>
          <w:szCs w:val="22"/>
        </w:rPr>
      </w:pPr>
      <w:r w:rsidRPr="008E5BC5">
        <w:rPr>
          <w:color w:val="242424"/>
          <w:sz w:val="22"/>
          <w:szCs w:val="22"/>
          <w:bdr w:val="none" w:sz="0" w:space="0" w:color="auto" w:frame="1"/>
        </w:rPr>
        <w:t> </w:t>
      </w:r>
      <w:r w:rsidRPr="008E5BC5">
        <w:rPr>
          <w:rFonts w:ascii="Calibri" w:hAnsi="Calibri" w:cs="Calibri"/>
          <w:b/>
          <w:bCs/>
          <w:color w:val="242424"/>
          <w:sz w:val="22"/>
          <w:szCs w:val="22"/>
          <w:bdr w:val="none" w:sz="0" w:space="0" w:color="auto" w:frame="1"/>
        </w:rPr>
        <w:t>Illness</w:t>
      </w:r>
      <w:r w:rsidRPr="008E5BC5">
        <w:rPr>
          <w:rFonts w:ascii="Calibri" w:hAnsi="Calibri" w:cs="Calibri"/>
          <w:color w:val="242424"/>
          <w:sz w:val="22"/>
          <w:szCs w:val="22"/>
          <w:bdr w:val="none" w:sz="0" w:space="0" w:color="auto" w:frame="1"/>
        </w:rPr>
        <w:t>: when your child is unwell, either physically or mentally, and unable to attend school</w:t>
      </w:r>
    </w:p>
    <w:p w14:paraId="078FAA09" w14:textId="77777777" w:rsidR="008E5BC5" w:rsidRPr="008E5BC5" w:rsidRDefault="008E5BC5" w:rsidP="008E5BC5">
      <w:pPr>
        <w:pStyle w:val="x3bulletedcopyblue"/>
        <w:numPr>
          <w:ilvl w:val="0"/>
          <w:numId w:val="3"/>
        </w:numPr>
        <w:shd w:val="clear" w:color="auto" w:fill="FFFFFF"/>
        <w:rPr>
          <w:rFonts w:ascii="Segoe UI" w:hAnsi="Segoe UI" w:cs="Segoe UI"/>
          <w:color w:val="242424"/>
          <w:sz w:val="22"/>
          <w:szCs w:val="22"/>
        </w:rPr>
      </w:pPr>
      <w:r w:rsidRPr="008E5BC5">
        <w:rPr>
          <w:rFonts w:ascii="Calibri" w:hAnsi="Calibri" w:cs="Calibri"/>
          <w:b/>
          <w:bCs/>
          <w:color w:val="242424"/>
          <w:sz w:val="22"/>
          <w:szCs w:val="22"/>
          <w:bdr w:val="none" w:sz="0" w:space="0" w:color="auto" w:frame="1"/>
        </w:rPr>
        <w:t>Medical appointments</w:t>
      </w:r>
      <w:r w:rsidRPr="008E5BC5">
        <w:rPr>
          <w:rFonts w:ascii="Calibri" w:hAnsi="Calibri" w:cs="Calibri"/>
          <w:color w:val="242424"/>
          <w:sz w:val="22"/>
          <w:szCs w:val="22"/>
          <w:bdr w:val="none" w:sz="0" w:space="0" w:color="auto" w:frame="1"/>
        </w:rPr>
        <w:t>: if your child has a medical appointment that cannot be scheduled outside school hours, please notify us in advance and provide relevant documentation (e.g. an appointment card/text message)</w:t>
      </w:r>
    </w:p>
    <w:p w14:paraId="20883796" w14:textId="77777777" w:rsidR="008E5BC5" w:rsidRPr="008E5BC5" w:rsidRDefault="008E5BC5" w:rsidP="008E5BC5">
      <w:pPr>
        <w:pStyle w:val="x3bulletedcopyblue"/>
        <w:numPr>
          <w:ilvl w:val="0"/>
          <w:numId w:val="3"/>
        </w:numPr>
        <w:shd w:val="clear" w:color="auto" w:fill="FFFFFF"/>
        <w:rPr>
          <w:rFonts w:ascii="Segoe UI" w:hAnsi="Segoe UI" w:cs="Segoe UI"/>
          <w:color w:val="242424"/>
          <w:sz w:val="22"/>
          <w:szCs w:val="22"/>
        </w:rPr>
      </w:pPr>
      <w:r w:rsidRPr="008E5BC5">
        <w:rPr>
          <w:rFonts w:ascii="Calibri" w:hAnsi="Calibri" w:cs="Calibri"/>
          <w:b/>
          <w:bCs/>
          <w:color w:val="242424"/>
          <w:sz w:val="22"/>
          <w:szCs w:val="22"/>
          <w:bdr w:val="none" w:sz="0" w:space="0" w:color="auto" w:frame="1"/>
        </w:rPr>
        <w:t>Religious observance</w:t>
      </w:r>
      <w:r w:rsidRPr="008E5BC5">
        <w:rPr>
          <w:rFonts w:ascii="Calibri" w:hAnsi="Calibri" w:cs="Calibri"/>
          <w:color w:val="242424"/>
          <w:sz w:val="22"/>
          <w:szCs w:val="22"/>
          <w:bdr w:val="none" w:sz="0" w:space="0" w:color="auto" w:frame="1"/>
        </w:rPr>
        <w:t>: we respect the diverse cultural and religious backgrounds of our pupils. If your child needs to be absent for religious observance, please submit a request and Mrs Buxton will review it.</w:t>
      </w:r>
    </w:p>
    <w:p w14:paraId="79A70F76" w14:textId="0DF99ABB" w:rsidR="008E5BC5" w:rsidRPr="008E5BC5" w:rsidRDefault="008E5BC5" w:rsidP="008E5BC5">
      <w:pPr>
        <w:pStyle w:val="x3bulletedcopyblue"/>
        <w:numPr>
          <w:ilvl w:val="0"/>
          <w:numId w:val="3"/>
        </w:numPr>
        <w:shd w:val="clear" w:color="auto" w:fill="FFFFFF"/>
        <w:rPr>
          <w:rFonts w:ascii="Segoe UI" w:hAnsi="Segoe UI" w:cs="Segoe UI"/>
          <w:color w:val="242424"/>
          <w:sz w:val="22"/>
          <w:szCs w:val="22"/>
        </w:rPr>
      </w:pPr>
      <w:r w:rsidRPr="008E5BC5">
        <w:rPr>
          <w:color w:val="242424"/>
          <w:sz w:val="22"/>
          <w:szCs w:val="22"/>
          <w:bdr w:val="none" w:sz="0" w:space="0" w:color="auto" w:frame="1"/>
        </w:rPr>
        <w:t> </w:t>
      </w:r>
      <w:r w:rsidRPr="008E5BC5">
        <w:rPr>
          <w:rFonts w:ascii="Calibri" w:hAnsi="Calibri" w:cs="Calibri"/>
          <w:b/>
          <w:bCs/>
          <w:color w:val="242424"/>
          <w:sz w:val="22"/>
          <w:szCs w:val="22"/>
          <w:bdr w:val="none" w:sz="0" w:space="0" w:color="auto" w:frame="1"/>
        </w:rPr>
        <w:t>Exceptional circumstances</w:t>
      </w:r>
      <w:r w:rsidRPr="008E5BC5">
        <w:rPr>
          <w:rFonts w:ascii="Calibri" w:hAnsi="Calibri" w:cs="Calibri"/>
          <w:color w:val="242424"/>
          <w:sz w:val="22"/>
          <w:szCs w:val="22"/>
          <w:bdr w:val="none" w:sz="0" w:space="0" w:color="auto" w:frame="1"/>
        </w:rPr>
        <w:t>: in exceptional situations, such as family emergencies or unforeseen events, please contact the school immediately to discuss the absence.</w:t>
      </w:r>
    </w:p>
    <w:p w14:paraId="2BF9F6A0" w14:textId="77777777" w:rsidR="008E5BC5" w:rsidRDefault="008E5BC5" w:rsidP="008E5BC5">
      <w:pPr>
        <w:pStyle w:val="x9boxheading"/>
        <w:shd w:val="clear" w:color="auto" w:fill="FFFFFF"/>
        <w:spacing w:before="0" w:after="0"/>
        <w:rPr>
          <w:rFonts w:ascii="Segoe UI" w:hAnsi="Segoe UI" w:cs="Segoe UI"/>
          <w:color w:val="242424"/>
          <w:sz w:val="23"/>
          <w:szCs w:val="23"/>
        </w:rPr>
      </w:pPr>
      <w:r w:rsidRPr="008E5BC5">
        <w:rPr>
          <w:rFonts w:ascii="Calibri" w:hAnsi="Calibri" w:cs="Calibri"/>
          <w:b/>
          <w:bCs/>
          <w:color w:val="242424"/>
          <w:sz w:val="23"/>
          <w:szCs w:val="23"/>
          <w:u w:val="single"/>
          <w:bdr w:val="none" w:sz="0" w:space="0" w:color="auto" w:frame="1"/>
        </w:rPr>
        <w:t>How</w:t>
      </w:r>
      <w:r>
        <w:rPr>
          <w:rFonts w:ascii="Calibri" w:hAnsi="Calibri" w:cs="Calibri"/>
          <w:color w:val="242424"/>
          <w:sz w:val="23"/>
          <w:szCs w:val="23"/>
          <w:u w:val="single"/>
          <w:bdr w:val="none" w:sz="0" w:space="0" w:color="auto" w:frame="1"/>
        </w:rPr>
        <w:t xml:space="preserve"> </w:t>
      </w:r>
      <w:r w:rsidRPr="008E5BC5">
        <w:rPr>
          <w:rFonts w:ascii="Calibri" w:hAnsi="Calibri" w:cs="Calibri"/>
          <w:b/>
          <w:bCs/>
          <w:color w:val="242424"/>
          <w:sz w:val="23"/>
          <w:szCs w:val="23"/>
          <w:u w:val="single"/>
          <w:bdr w:val="none" w:sz="0" w:space="0" w:color="auto" w:frame="1"/>
        </w:rPr>
        <w:t>to report unplanned absences</w:t>
      </w:r>
    </w:p>
    <w:p w14:paraId="2F7713D8"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In the event of an unplanned absence, we ask that you follow these steps:</w:t>
      </w:r>
    </w:p>
    <w:p w14:paraId="1F6220D5" w14:textId="77777777" w:rsidR="008E5BC5" w:rsidRPr="008E5BC5" w:rsidRDefault="008E5BC5" w:rsidP="008019D9">
      <w:pPr>
        <w:pStyle w:val="x1bodycopy"/>
        <w:numPr>
          <w:ilvl w:val="0"/>
          <w:numId w:val="1"/>
        </w:numPr>
        <w:shd w:val="clear" w:color="auto" w:fill="FFFFFF"/>
        <w:spacing w:before="0" w:after="0"/>
        <w:rPr>
          <w:rFonts w:ascii="Segoe UI" w:hAnsi="Segoe UI" w:cs="Segoe UI"/>
          <w:color w:val="242424"/>
          <w:sz w:val="22"/>
          <w:szCs w:val="22"/>
        </w:rPr>
      </w:pPr>
      <w:r w:rsidRPr="008E5BC5">
        <w:rPr>
          <w:rFonts w:ascii="Calibri" w:hAnsi="Calibri" w:cs="Calibri"/>
          <w:b/>
          <w:bCs/>
          <w:color w:val="242424"/>
          <w:sz w:val="22"/>
          <w:szCs w:val="22"/>
          <w:bdr w:val="none" w:sz="0" w:space="0" w:color="auto" w:frame="1"/>
        </w:rPr>
        <w:t>Contact the school:</w:t>
      </w:r>
      <w:r w:rsidRPr="008E5BC5">
        <w:rPr>
          <w:rFonts w:ascii="Calibri" w:hAnsi="Calibri" w:cs="Calibri"/>
          <w:color w:val="242424"/>
          <w:sz w:val="22"/>
          <w:szCs w:val="22"/>
          <w:bdr w:val="none" w:sz="0" w:space="0" w:color="auto" w:frame="1"/>
        </w:rPr>
        <w:t> on the day of the absence, please call the school office before 8.30am to inform us about your child's absence. This can be via WEDUC or a phone call.</w:t>
      </w:r>
    </w:p>
    <w:p w14:paraId="0A04DAC4" w14:textId="57CD8359" w:rsidR="008E5BC5" w:rsidRPr="008E5BC5" w:rsidRDefault="008E5BC5" w:rsidP="008019D9">
      <w:pPr>
        <w:pStyle w:val="x1bodycopy"/>
        <w:numPr>
          <w:ilvl w:val="0"/>
          <w:numId w:val="1"/>
        </w:numPr>
        <w:shd w:val="clear" w:color="auto" w:fill="FFFFFF"/>
        <w:spacing w:before="0" w:after="0"/>
        <w:rPr>
          <w:rFonts w:ascii="Segoe UI" w:hAnsi="Segoe UI" w:cs="Segoe UI"/>
          <w:color w:val="242424"/>
          <w:sz w:val="22"/>
          <w:szCs w:val="22"/>
        </w:rPr>
      </w:pPr>
      <w:r w:rsidRPr="008E5BC5">
        <w:rPr>
          <w:rFonts w:ascii="Calibri" w:hAnsi="Calibri" w:cs="Calibri"/>
          <w:b/>
          <w:bCs/>
          <w:color w:val="242424"/>
          <w:sz w:val="22"/>
          <w:szCs w:val="22"/>
          <w:bdr w:val="none" w:sz="0" w:space="0" w:color="auto" w:frame="1"/>
        </w:rPr>
        <w:t>Provide a reason for absence:</w:t>
      </w:r>
      <w:r w:rsidRPr="008E5BC5">
        <w:rPr>
          <w:rFonts w:ascii="Calibri" w:hAnsi="Calibri" w:cs="Calibri"/>
          <w:color w:val="242424"/>
          <w:sz w:val="22"/>
          <w:szCs w:val="22"/>
          <w:bdr w:val="none" w:sz="0" w:space="0" w:color="auto" w:frame="1"/>
        </w:rPr>
        <w:t> please provide a brief explanation for the absence, such as illness or family emergency, to help us maintain accurate records.</w:t>
      </w:r>
    </w:p>
    <w:p w14:paraId="77493BE9" w14:textId="77777777" w:rsidR="008E5BC5" w:rsidRPr="008E5BC5" w:rsidRDefault="008E5BC5" w:rsidP="008E5BC5">
      <w:pPr>
        <w:pStyle w:val="x1bodycopy"/>
        <w:shd w:val="clear" w:color="auto" w:fill="FFFFFF"/>
        <w:spacing w:before="0" w:after="0"/>
        <w:rPr>
          <w:rFonts w:ascii="Segoe UI" w:hAnsi="Segoe UI" w:cs="Segoe UI"/>
          <w:color w:val="242424"/>
          <w:sz w:val="23"/>
          <w:szCs w:val="23"/>
        </w:rPr>
      </w:pPr>
      <w:r w:rsidRPr="008E5BC5">
        <w:rPr>
          <w:rFonts w:ascii="Calibri" w:hAnsi="Calibri" w:cs="Calibri"/>
          <w:b/>
          <w:bCs/>
          <w:color w:val="242424"/>
          <w:sz w:val="23"/>
          <w:szCs w:val="23"/>
          <w:u w:val="single"/>
          <w:bdr w:val="none" w:sz="0" w:space="0" w:color="auto" w:frame="1"/>
        </w:rPr>
        <w:lastRenderedPageBreak/>
        <w:t>Term-time holidays</w:t>
      </w:r>
    </w:p>
    <w:p w14:paraId="4F8C4803"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Term-time holidays are generally not permitted during the school year. Absences due to term-time holidays are disruptive to learning and lead to missed opportunities in the classroom.</w:t>
      </w:r>
    </w:p>
    <w:p w14:paraId="53B38A5C"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However, we recognise that there may be exceptional circumstances that require a term-time holiday. In such rare cases, please submit a formal request to the headteacher well in advance. The headteacher will carefully consider each request and, if deemed appropriate and in the best interest of the child, may grant permission for the term-time holiday.</w:t>
      </w:r>
    </w:p>
    <w:p w14:paraId="29CFBB26"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We emphasise that such instances will only be considered on a discretionary basis, and the decision will be made with the pupil’s educational welfare as the utmost priority. We appreciate your co-operation and understanding regarding our approach to term-time holidays.</w:t>
      </w:r>
    </w:p>
    <w:p w14:paraId="214B5E79" w14:textId="77777777" w:rsidR="008E5BC5" w:rsidRPr="008E5BC5" w:rsidRDefault="008E5BC5" w:rsidP="008E5BC5">
      <w:pPr>
        <w:pStyle w:val="x6boxheading"/>
        <w:shd w:val="clear" w:color="auto" w:fill="FFFFFF"/>
        <w:spacing w:before="0" w:after="0"/>
        <w:rPr>
          <w:rFonts w:ascii="Segoe UI" w:hAnsi="Segoe UI" w:cs="Segoe UI"/>
          <w:b/>
          <w:bCs/>
          <w:color w:val="242424"/>
          <w:sz w:val="23"/>
          <w:szCs w:val="23"/>
        </w:rPr>
      </w:pPr>
      <w:r w:rsidRPr="008E5BC5">
        <w:rPr>
          <w:rFonts w:ascii="Calibri" w:hAnsi="Calibri" w:cs="Calibri"/>
          <w:b/>
          <w:bCs/>
          <w:color w:val="242424"/>
          <w:sz w:val="23"/>
          <w:szCs w:val="23"/>
          <w:u w:val="single"/>
          <w:bdr w:val="none" w:sz="0" w:space="0" w:color="auto" w:frame="1"/>
        </w:rPr>
        <w:t>Sanctions for unauthorised absence</w:t>
      </w:r>
    </w:p>
    <w:p w14:paraId="63740E3D"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Following National and Local authority expectations, the headteacher may have to notify the local authority that a fine (known as a fixed-penalty notice) for unauthorised absence needs to be implemented. If issued with one, you’ll need to pay this directly to the local authority – £80 within 21 days, or</w:t>
      </w:r>
      <w:r w:rsidRPr="008E5BC5">
        <w:rPr>
          <w:rFonts w:ascii="Calibri" w:hAnsi="Calibri" w:cs="Calibri"/>
          <w:b/>
          <w:bCs/>
          <w:color w:val="242424"/>
          <w:sz w:val="22"/>
          <w:szCs w:val="22"/>
          <w:bdr w:val="none" w:sz="0" w:space="0" w:color="auto" w:frame="1"/>
        </w:rPr>
        <w:t> </w:t>
      </w:r>
      <w:r w:rsidRPr="008E5BC5">
        <w:rPr>
          <w:rFonts w:ascii="Calibri" w:hAnsi="Calibri" w:cs="Calibri"/>
          <w:color w:val="242424"/>
          <w:sz w:val="22"/>
          <w:szCs w:val="22"/>
          <w:bdr w:val="none" w:sz="0" w:space="0" w:color="auto" w:frame="1"/>
        </w:rPr>
        <w:t>£160 within 28 days.</w:t>
      </w:r>
    </w:p>
    <w:p w14:paraId="76532288"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The decision whether to issue a fine will take into account whether the national threshold has been met </w:t>
      </w:r>
      <w:r w:rsidRPr="008E5BC5">
        <w:rPr>
          <w:rFonts w:ascii="Calibri" w:hAnsi="Calibri" w:cs="Calibri"/>
          <w:color w:val="1D1C1D"/>
          <w:sz w:val="22"/>
          <w:szCs w:val="22"/>
          <w:bdr w:val="none" w:sz="0" w:space="0" w:color="auto" w:frame="1"/>
          <w:shd w:val="clear" w:color="auto" w:fill="FFFFFF"/>
          <w:lang w:val="en-US"/>
        </w:rPr>
        <w:t>–</w:t>
      </w:r>
      <w:r w:rsidRPr="008E5BC5">
        <w:rPr>
          <w:rFonts w:ascii="Calibri" w:hAnsi="Calibri" w:cs="Calibri"/>
          <w:color w:val="242424"/>
          <w:sz w:val="22"/>
          <w:szCs w:val="22"/>
          <w:bdr w:val="none" w:sz="0" w:space="0" w:color="auto" w:frame="1"/>
        </w:rPr>
        <w:t> namely 10 sessions of unauthorised absence in a rolling period of 10 school weeks </w:t>
      </w:r>
      <w:r w:rsidRPr="008E5BC5">
        <w:rPr>
          <w:rFonts w:ascii="Calibri" w:hAnsi="Calibri" w:cs="Calibri"/>
          <w:color w:val="1D1C1D"/>
          <w:sz w:val="22"/>
          <w:szCs w:val="22"/>
          <w:bdr w:val="none" w:sz="0" w:space="0" w:color="auto" w:frame="1"/>
          <w:shd w:val="clear" w:color="auto" w:fill="FFFFFF"/>
          <w:lang w:val="en-US"/>
        </w:rPr>
        <w:t>–</w:t>
      </w:r>
      <w:r w:rsidRPr="008E5BC5">
        <w:rPr>
          <w:rFonts w:ascii="Calibri" w:hAnsi="Calibri" w:cs="Calibri"/>
          <w:color w:val="242424"/>
          <w:sz w:val="22"/>
          <w:szCs w:val="22"/>
          <w:bdr w:val="none" w:sz="0" w:space="0" w:color="auto" w:frame="1"/>
        </w:rPr>
        <w:t> as well as other factors. This is equal to 5 full days of school time.</w:t>
      </w:r>
    </w:p>
    <w:p w14:paraId="6E60BC95"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Before a fine is issued, you may receive a notice to improve to give you a chance to engage with support.</w:t>
      </w:r>
    </w:p>
    <w:p w14:paraId="102F7FAA"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Please be aware that our governing body have reviewed the strict guidelines provided by the DfE in relation to taking time off for holidays during term time and the following has been agreed for any holiday requests with extenuating circumstances.</w:t>
      </w:r>
    </w:p>
    <w:p w14:paraId="09416704"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No term time holidays will be granted unless:</w:t>
      </w:r>
    </w:p>
    <w:p w14:paraId="2D19B828" w14:textId="77777777" w:rsidR="008E5BC5" w:rsidRPr="008E5BC5" w:rsidRDefault="008E5BC5" w:rsidP="008E5BC5">
      <w:pPr>
        <w:pStyle w:val="x1bodycopy"/>
        <w:numPr>
          <w:ilvl w:val="0"/>
          <w:numId w:val="2"/>
        </w:numPr>
        <w:shd w:val="clear" w:color="auto" w:fill="FFFFFF"/>
        <w:spacing w:before="0" w:after="0"/>
        <w:ind w:left="770"/>
        <w:rPr>
          <w:rFonts w:ascii="Segoe UI" w:hAnsi="Segoe UI" w:cs="Segoe UI"/>
          <w:color w:val="242424"/>
          <w:sz w:val="22"/>
          <w:szCs w:val="22"/>
        </w:rPr>
      </w:pPr>
      <w:r w:rsidRPr="008E5BC5">
        <w:rPr>
          <w:rFonts w:ascii="Calibri" w:hAnsi="Calibri" w:cs="Calibri"/>
          <w:color w:val="242424"/>
          <w:sz w:val="22"/>
          <w:szCs w:val="22"/>
          <w:bdr w:val="none" w:sz="0" w:space="0" w:color="auto" w:frame="1"/>
        </w:rPr>
        <w:t xml:space="preserve">It is for a wedding where you/your child are part of the immediate wedding party </w:t>
      </w:r>
      <w:proofErr w:type="spellStart"/>
      <w:r w:rsidRPr="008E5BC5">
        <w:rPr>
          <w:rFonts w:ascii="Calibri" w:hAnsi="Calibri" w:cs="Calibri"/>
          <w:color w:val="242424"/>
          <w:sz w:val="22"/>
          <w:szCs w:val="22"/>
          <w:bdr w:val="none" w:sz="0" w:space="0" w:color="auto" w:frame="1"/>
        </w:rPr>
        <w:t>e.g</w:t>
      </w:r>
      <w:proofErr w:type="spellEnd"/>
      <w:r w:rsidRPr="008E5BC5">
        <w:rPr>
          <w:rFonts w:ascii="Calibri" w:hAnsi="Calibri" w:cs="Calibri"/>
          <w:color w:val="242424"/>
          <w:sz w:val="22"/>
          <w:szCs w:val="22"/>
          <w:bdr w:val="none" w:sz="0" w:space="0" w:color="auto" w:frame="1"/>
        </w:rPr>
        <w:t xml:space="preserve"> bridesmaids, best man etc.</w:t>
      </w:r>
    </w:p>
    <w:p w14:paraId="4EBA96BF" w14:textId="77777777" w:rsidR="008E5BC5" w:rsidRPr="008E5BC5" w:rsidRDefault="008E5BC5" w:rsidP="008E5BC5">
      <w:pPr>
        <w:pStyle w:val="x1bodycopy"/>
        <w:numPr>
          <w:ilvl w:val="0"/>
          <w:numId w:val="2"/>
        </w:numPr>
        <w:shd w:val="clear" w:color="auto" w:fill="FFFFFF"/>
        <w:spacing w:before="0" w:after="0"/>
        <w:ind w:left="770"/>
        <w:rPr>
          <w:rFonts w:ascii="Segoe UI" w:hAnsi="Segoe UI" w:cs="Segoe UI"/>
          <w:color w:val="242424"/>
          <w:sz w:val="22"/>
          <w:szCs w:val="22"/>
        </w:rPr>
      </w:pPr>
      <w:r w:rsidRPr="008E5BC5">
        <w:rPr>
          <w:rFonts w:ascii="Calibri" w:hAnsi="Calibri" w:cs="Calibri"/>
          <w:color w:val="242424"/>
          <w:sz w:val="22"/>
          <w:szCs w:val="22"/>
          <w:bdr w:val="none" w:sz="0" w:space="0" w:color="auto" w:frame="1"/>
        </w:rPr>
        <w:t xml:space="preserve">Due to the nature of your job where your annual leave is dictated for you. </w:t>
      </w:r>
      <w:proofErr w:type="spellStart"/>
      <w:r w:rsidRPr="008E5BC5">
        <w:rPr>
          <w:rFonts w:ascii="Calibri" w:hAnsi="Calibri" w:cs="Calibri"/>
          <w:color w:val="242424"/>
          <w:sz w:val="22"/>
          <w:szCs w:val="22"/>
          <w:bdr w:val="none" w:sz="0" w:space="0" w:color="auto" w:frame="1"/>
        </w:rPr>
        <w:t>e.g</w:t>
      </w:r>
      <w:proofErr w:type="spellEnd"/>
      <w:r w:rsidRPr="008E5BC5">
        <w:rPr>
          <w:rFonts w:ascii="Calibri" w:hAnsi="Calibri" w:cs="Calibri"/>
          <w:color w:val="242424"/>
          <w:sz w:val="22"/>
          <w:szCs w:val="22"/>
          <w:bdr w:val="none" w:sz="0" w:space="0" w:color="auto" w:frame="1"/>
        </w:rPr>
        <w:t xml:space="preserve"> armed forces.</w:t>
      </w:r>
    </w:p>
    <w:p w14:paraId="6735EA69" w14:textId="77777777" w:rsidR="008E5BC5" w:rsidRPr="008E5BC5" w:rsidRDefault="008E5BC5" w:rsidP="008E5BC5">
      <w:pPr>
        <w:pStyle w:val="x1bodycopy"/>
        <w:numPr>
          <w:ilvl w:val="0"/>
          <w:numId w:val="2"/>
        </w:numPr>
        <w:shd w:val="clear" w:color="auto" w:fill="FFFFFF"/>
        <w:spacing w:before="0" w:after="0"/>
        <w:ind w:left="770"/>
        <w:rPr>
          <w:rFonts w:ascii="Segoe UI" w:hAnsi="Segoe UI" w:cs="Segoe UI"/>
          <w:color w:val="242424"/>
          <w:sz w:val="22"/>
          <w:szCs w:val="22"/>
        </w:rPr>
      </w:pPr>
      <w:r w:rsidRPr="008E5BC5">
        <w:rPr>
          <w:rFonts w:ascii="Calibri" w:hAnsi="Calibri" w:cs="Calibri"/>
          <w:color w:val="242424"/>
          <w:sz w:val="22"/>
          <w:szCs w:val="22"/>
          <w:bdr w:val="none" w:sz="0" w:space="0" w:color="auto" w:frame="1"/>
        </w:rPr>
        <w:t>Your child has an EHCP plan where sensory needs have been highlighted as a very specific need which impacts on your family’s ability to access mainstream experiences at peak times.</w:t>
      </w:r>
    </w:p>
    <w:p w14:paraId="1A6EB3DC" w14:textId="77777777" w:rsidR="008E5BC5" w:rsidRPr="008E5BC5" w:rsidRDefault="008E5BC5" w:rsidP="008E5BC5">
      <w:pPr>
        <w:pStyle w:val="x9boxheading"/>
        <w:shd w:val="clear" w:color="auto" w:fill="FFFFFF"/>
        <w:spacing w:before="0" w:after="0"/>
        <w:rPr>
          <w:rFonts w:ascii="Segoe UI" w:hAnsi="Segoe UI" w:cs="Segoe UI"/>
          <w:b/>
          <w:bCs/>
          <w:color w:val="242424"/>
          <w:sz w:val="23"/>
          <w:szCs w:val="23"/>
        </w:rPr>
      </w:pPr>
      <w:r w:rsidRPr="008E5BC5">
        <w:rPr>
          <w:rFonts w:ascii="Calibri" w:hAnsi="Calibri" w:cs="Calibri"/>
          <w:b/>
          <w:bCs/>
          <w:color w:val="242424"/>
          <w:sz w:val="23"/>
          <w:szCs w:val="23"/>
          <w:u w:val="single"/>
          <w:bdr w:val="none" w:sz="0" w:space="0" w:color="auto" w:frame="1"/>
        </w:rPr>
        <w:t>Rewards for good attendance</w:t>
      </w:r>
    </w:p>
    <w:p w14:paraId="23F6C01D"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We value and recognise good attendance at Grange Primary School. Pupils who maintain excellent attendance records throughout the academic year are eligible for special rewards and recognition. </w:t>
      </w:r>
    </w:p>
    <w:p w14:paraId="4C34CD0F"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We celebrate attendance with special termly rewards in our values assemblies where children who have achieved 100% attendance for that term are recognised and celebrated. We also present the class with the best attendance the very special ‘Attendance champions’ cup every term. </w:t>
      </w:r>
    </w:p>
    <w:p w14:paraId="20AB9EF4" w14:textId="77777777" w:rsidR="008E5BC5" w:rsidRPr="008E5BC5"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rPr>
        <w:t>Let's work together to celebrate and encourage regular attendance.</w:t>
      </w:r>
    </w:p>
    <w:p w14:paraId="0B3CF280" w14:textId="3F1FC544" w:rsidR="008E5BC5" w:rsidRPr="006B74DE" w:rsidRDefault="008E5BC5" w:rsidP="008E5BC5">
      <w:pPr>
        <w:pStyle w:val="x1bodycopy"/>
        <w:shd w:val="clear" w:color="auto" w:fill="FFFFFF"/>
        <w:spacing w:before="0" w:after="0"/>
        <w:rPr>
          <w:rFonts w:ascii="Segoe UI" w:hAnsi="Segoe UI" w:cs="Segoe UI"/>
          <w:color w:val="242424"/>
          <w:sz w:val="22"/>
          <w:szCs w:val="22"/>
        </w:rPr>
      </w:pPr>
      <w:r w:rsidRPr="008E5BC5">
        <w:rPr>
          <w:rFonts w:ascii="Calibri" w:hAnsi="Calibri" w:cs="Calibri"/>
          <w:color w:val="242424"/>
          <w:sz w:val="22"/>
          <w:szCs w:val="22"/>
          <w:bdr w:val="none" w:sz="0" w:space="0" w:color="auto" w:frame="1"/>
          <w:lang w:val="en-US"/>
        </w:rPr>
        <w:t>Thank you for your support in making sure your child receives the best possible educational experience.</w:t>
      </w:r>
    </w:p>
    <w:p w14:paraId="3C2FD977" w14:textId="77777777" w:rsidR="008E5BC5" w:rsidRDefault="008E5BC5" w:rsidP="008E5BC5">
      <w:pPr>
        <w:pStyle w:val="x1bodycopy"/>
        <w:shd w:val="clear" w:color="auto" w:fill="FFFFFF"/>
        <w:spacing w:before="0" w:after="0"/>
        <w:rPr>
          <w:rFonts w:ascii="Segoe UI" w:hAnsi="Segoe UI" w:cs="Segoe UI"/>
          <w:color w:val="242424"/>
          <w:sz w:val="23"/>
          <w:szCs w:val="23"/>
        </w:rPr>
      </w:pPr>
      <w:r>
        <w:rPr>
          <w:rFonts w:ascii="Calibri" w:hAnsi="Calibri" w:cs="Calibri"/>
          <w:color w:val="242424"/>
          <w:bdr w:val="none" w:sz="0" w:space="0" w:color="auto" w:frame="1"/>
          <w:lang w:val="en-US"/>
        </w:rPr>
        <w:t>Yours sincerely,</w:t>
      </w:r>
    </w:p>
    <w:p w14:paraId="12B67037" w14:textId="77777777" w:rsidR="008E5BC5" w:rsidRDefault="008E5BC5" w:rsidP="008E5BC5">
      <w:pPr>
        <w:pStyle w:val="xmsonormal"/>
        <w:shd w:val="clear" w:color="auto" w:fill="FFFFFF"/>
        <w:spacing w:before="0" w:beforeAutospacing="0" w:after="0" w:afterAutospacing="0"/>
        <w:rPr>
          <w:rFonts w:ascii="Aptos" w:hAnsi="Aptos"/>
          <w:color w:val="242424"/>
          <w:sz w:val="22"/>
          <w:szCs w:val="22"/>
        </w:rPr>
      </w:pPr>
      <w:r>
        <w:rPr>
          <w:rFonts w:ascii="Calibri" w:hAnsi="Calibri" w:cs="Calibri"/>
          <w:color w:val="242424"/>
          <w:bdr w:val="none" w:sz="0" w:space="0" w:color="auto" w:frame="1"/>
        </w:rPr>
        <w:t>Mrs Buxton                   Mrs Barto-Smith</w:t>
      </w:r>
    </w:p>
    <w:p w14:paraId="5C0E0402" w14:textId="40DFA36A" w:rsidR="008E5BC5" w:rsidRPr="006B74DE" w:rsidRDefault="008E5BC5" w:rsidP="006B74DE">
      <w:pPr>
        <w:pStyle w:val="xmsonormal"/>
        <w:shd w:val="clear" w:color="auto" w:fill="FFFFFF"/>
        <w:spacing w:before="0" w:beforeAutospacing="0" w:after="0" w:afterAutospacing="0"/>
        <w:rPr>
          <w:rFonts w:ascii="Aptos" w:hAnsi="Aptos"/>
          <w:color w:val="242424"/>
          <w:sz w:val="22"/>
          <w:szCs w:val="22"/>
        </w:rPr>
      </w:pPr>
      <w:r>
        <w:rPr>
          <w:rFonts w:ascii="Calibri" w:hAnsi="Calibri" w:cs="Calibri"/>
          <w:color w:val="242424"/>
          <w:bdr w:val="none" w:sz="0" w:space="0" w:color="auto" w:frame="1"/>
        </w:rPr>
        <w:t>Head Teacher              Deputy Head Teacher</w:t>
      </w:r>
    </w:p>
    <w:sectPr w:rsidR="008E5BC5" w:rsidRPr="006B74DE" w:rsidSect="008E5BC5">
      <w:headerReference w:type="default" r:id="rId8"/>
      <w:pgSz w:w="11906" w:h="16838"/>
      <w:pgMar w:top="45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C4111" w14:textId="77777777" w:rsidR="009638C8" w:rsidRDefault="009638C8" w:rsidP="008E5BC5">
      <w:pPr>
        <w:spacing w:after="0" w:line="240" w:lineRule="auto"/>
      </w:pPr>
      <w:r>
        <w:separator/>
      </w:r>
    </w:p>
  </w:endnote>
  <w:endnote w:type="continuationSeparator" w:id="0">
    <w:p w14:paraId="6AC85DBE" w14:textId="77777777" w:rsidR="009638C8" w:rsidRDefault="009638C8" w:rsidP="008E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71675" w14:textId="77777777" w:rsidR="009638C8" w:rsidRDefault="009638C8" w:rsidP="008E5BC5">
      <w:pPr>
        <w:spacing w:after="0" w:line="240" w:lineRule="auto"/>
      </w:pPr>
      <w:r>
        <w:separator/>
      </w:r>
    </w:p>
  </w:footnote>
  <w:footnote w:type="continuationSeparator" w:id="0">
    <w:p w14:paraId="72A85DF6" w14:textId="77777777" w:rsidR="009638C8" w:rsidRDefault="009638C8" w:rsidP="008E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A6C3" w14:textId="77777777" w:rsidR="008E5BC5" w:rsidRDefault="008E5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4E6969"/>
    <w:multiLevelType w:val="multilevel"/>
    <w:tmpl w:val="3C864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1A734A"/>
    <w:multiLevelType w:val="hybridMultilevel"/>
    <w:tmpl w:val="606A3BFE"/>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 w15:restartNumberingAfterBreak="0">
    <w:nsid w:val="6A3C5E26"/>
    <w:multiLevelType w:val="multilevel"/>
    <w:tmpl w:val="3F7E4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8044220">
    <w:abstractNumId w:val="0"/>
  </w:num>
  <w:num w:numId="2" w16cid:durableId="2137485056">
    <w:abstractNumId w:val="2"/>
  </w:num>
  <w:num w:numId="3" w16cid:durableId="433552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BC5"/>
    <w:rsid w:val="004E59F1"/>
    <w:rsid w:val="00635758"/>
    <w:rsid w:val="006B74DE"/>
    <w:rsid w:val="008E5BC5"/>
    <w:rsid w:val="0096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87E69"/>
  <w15:chartTrackingRefBased/>
  <w15:docId w15:val="{FE6BBFC0-A96D-40FC-B4C9-C8C04BC11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8E5B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1bodycopy">
    <w:name w:val="x_1bodycopy"/>
    <w:basedOn w:val="Normal"/>
    <w:rsid w:val="008E5B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9boxheading">
    <w:name w:val="x_9boxheading"/>
    <w:basedOn w:val="Normal"/>
    <w:rsid w:val="008E5B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3bulletedcopyblue">
    <w:name w:val="x_3bulletedcopyblue"/>
    <w:basedOn w:val="Normal"/>
    <w:rsid w:val="008E5B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6boxheading">
    <w:name w:val="x_6boxheading"/>
    <w:basedOn w:val="Normal"/>
    <w:rsid w:val="008E5B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E5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BC5"/>
  </w:style>
  <w:style w:type="paragraph" w:styleId="Footer">
    <w:name w:val="footer"/>
    <w:basedOn w:val="Normal"/>
    <w:link w:val="FooterChar"/>
    <w:uiPriority w:val="99"/>
    <w:unhideWhenUsed/>
    <w:rsid w:val="008E5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BC5"/>
  </w:style>
  <w:style w:type="paragraph" w:styleId="NormalWeb">
    <w:name w:val="Normal (Web)"/>
    <w:basedOn w:val="Normal"/>
    <w:uiPriority w:val="99"/>
    <w:semiHidden/>
    <w:unhideWhenUsed/>
    <w:rsid w:val="008E5B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572998">
      <w:bodyDiv w:val="1"/>
      <w:marLeft w:val="0"/>
      <w:marRight w:val="0"/>
      <w:marTop w:val="0"/>
      <w:marBottom w:val="0"/>
      <w:divBdr>
        <w:top w:val="none" w:sz="0" w:space="0" w:color="auto"/>
        <w:left w:val="none" w:sz="0" w:space="0" w:color="auto"/>
        <w:bottom w:val="none" w:sz="0" w:space="0" w:color="auto"/>
        <w:right w:val="none" w:sz="0" w:space="0" w:color="auto"/>
      </w:divBdr>
    </w:div>
    <w:div w:id="1249653171">
      <w:bodyDiv w:val="1"/>
      <w:marLeft w:val="0"/>
      <w:marRight w:val="0"/>
      <w:marTop w:val="0"/>
      <w:marBottom w:val="0"/>
      <w:divBdr>
        <w:top w:val="none" w:sz="0" w:space="0" w:color="auto"/>
        <w:left w:val="none" w:sz="0" w:space="0" w:color="auto"/>
        <w:bottom w:val="none" w:sz="0" w:space="0" w:color="auto"/>
        <w:right w:val="none" w:sz="0" w:space="0" w:color="auto"/>
      </w:divBdr>
    </w:div>
    <w:div w:id="1316228703">
      <w:bodyDiv w:val="1"/>
      <w:marLeft w:val="0"/>
      <w:marRight w:val="0"/>
      <w:marTop w:val="0"/>
      <w:marBottom w:val="0"/>
      <w:divBdr>
        <w:top w:val="none" w:sz="0" w:space="0" w:color="auto"/>
        <w:left w:val="none" w:sz="0" w:space="0" w:color="auto"/>
        <w:bottom w:val="none" w:sz="0" w:space="0" w:color="auto"/>
        <w:right w:val="none" w:sz="0" w:space="0" w:color="auto"/>
      </w:divBdr>
    </w:div>
    <w:div w:id="168054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Barto-Smith</dc:creator>
  <cp:keywords/>
  <dc:description/>
  <cp:lastModifiedBy>Zoe Buxton</cp:lastModifiedBy>
  <cp:revision>2</cp:revision>
  <dcterms:created xsi:type="dcterms:W3CDTF">2025-05-11T23:46:00Z</dcterms:created>
  <dcterms:modified xsi:type="dcterms:W3CDTF">2025-05-11T23:46:00Z</dcterms:modified>
</cp:coreProperties>
</file>