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9320" w14:textId="6A2D1678" w:rsidR="007C0C02" w:rsidRDefault="007C0C02" w:rsidP="007C0C02">
      <w:pPr>
        <w:pStyle w:val="NoSpacing"/>
        <w:rPr>
          <w:sz w:val="28"/>
          <w:szCs w:val="28"/>
        </w:rPr>
      </w:pPr>
      <w:r>
        <w:rPr>
          <w:noProof/>
        </w:rPr>
        <w:drawing>
          <wp:anchor distT="0" distB="0" distL="114300" distR="114300" simplePos="0" relativeHeight="251658240" behindDoc="0" locked="0" layoutInCell="1" allowOverlap="1" wp14:anchorId="72FE6262" wp14:editId="5A0340A4">
            <wp:simplePos x="0" y="0"/>
            <wp:positionH relativeFrom="column">
              <wp:posOffset>2686050</wp:posOffset>
            </wp:positionH>
            <wp:positionV relativeFrom="paragraph">
              <wp:posOffset>1905</wp:posOffset>
            </wp:positionV>
            <wp:extent cx="1162050" cy="966470"/>
            <wp:effectExtent l="0" t="0" r="0" b="5080"/>
            <wp:wrapSquare wrapText="bothSides"/>
            <wp:docPr id="1343805668" name="Picture 1" descr="Grange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 School bad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966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22E8B" w14:textId="77777777" w:rsidR="007C0C02" w:rsidRDefault="007C0C02" w:rsidP="007C0C02">
      <w:pPr>
        <w:pStyle w:val="NoSpacing"/>
        <w:rPr>
          <w:sz w:val="28"/>
          <w:szCs w:val="28"/>
        </w:rPr>
      </w:pPr>
    </w:p>
    <w:p w14:paraId="02885BDB" w14:textId="77777777" w:rsidR="007C0C02" w:rsidRDefault="007C0C02" w:rsidP="007C0C02">
      <w:pPr>
        <w:pStyle w:val="NoSpacing"/>
        <w:rPr>
          <w:sz w:val="28"/>
          <w:szCs w:val="28"/>
        </w:rPr>
      </w:pPr>
    </w:p>
    <w:p w14:paraId="4A6005C3" w14:textId="77777777" w:rsidR="007C0C02" w:rsidRDefault="007C0C02" w:rsidP="007C0C02">
      <w:pPr>
        <w:pStyle w:val="NoSpacing"/>
        <w:rPr>
          <w:sz w:val="28"/>
          <w:szCs w:val="28"/>
        </w:rPr>
      </w:pPr>
    </w:p>
    <w:p w14:paraId="13E3B2B3" w14:textId="77777777" w:rsidR="007C0C02" w:rsidRPr="007C0C02" w:rsidRDefault="007C0C02" w:rsidP="007C0C02">
      <w:pPr>
        <w:pStyle w:val="NoSpacing"/>
        <w:rPr>
          <w:b/>
          <w:bCs/>
          <w:sz w:val="28"/>
          <w:szCs w:val="28"/>
        </w:rPr>
      </w:pPr>
    </w:p>
    <w:p w14:paraId="03A1E606" w14:textId="214B2F15" w:rsidR="007C0C02" w:rsidRPr="007C0C02" w:rsidRDefault="007C0C02" w:rsidP="007C0C02">
      <w:pPr>
        <w:pStyle w:val="NoSpacing"/>
        <w:rPr>
          <w:b/>
          <w:bCs/>
          <w:sz w:val="28"/>
          <w:szCs w:val="28"/>
        </w:rPr>
      </w:pPr>
      <w:r w:rsidRPr="007C0C02">
        <w:rPr>
          <w:b/>
          <w:bCs/>
          <w:sz w:val="28"/>
          <w:szCs w:val="28"/>
        </w:rPr>
        <w:t>Ear Piercing Policy</w:t>
      </w:r>
    </w:p>
    <w:p w14:paraId="23EEA195" w14:textId="77777777" w:rsidR="007C0C02" w:rsidRPr="007C0C02" w:rsidRDefault="007C0C02" w:rsidP="007C0C02">
      <w:pPr>
        <w:pStyle w:val="NoSpacing"/>
        <w:rPr>
          <w:b/>
          <w:bCs/>
          <w:sz w:val="28"/>
          <w:szCs w:val="28"/>
        </w:rPr>
      </w:pPr>
      <w:r w:rsidRPr="007C0C02">
        <w:rPr>
          <w:b/>
          <w:bCs/>
          <w:sz w:val="28"/>
          <w:szCs w:val="28"/>
        </w:rPr>
        <w:t xml:space="preserve">Grange Primary School  </w:t>
      </w:r>
    </w:p>
    <w:p w14:paraId="502672CE" w14:textId="7A8BA343" w:rsidR="007C0C02" w:rsidRPr="007C0C02" w:rsidRDefault="007C0C02" w:rsidP="007C0C02">
      <w:pPr>
        <w:pStyle w:val="NoSpacing"/>
        <w:rPr>
          <w:b/>
          <w:bCs/>
          <w:sz w:val="28"/>
          <w:szCs w:val="28"/>
        </w:rPr>
      </w:pPr>
      <w:r w:rsidRPr="007C0C02">
        <w:rPr>
          <w:b/>
          <w:bCs/>
          <w:sz w:val="28"/>
          <w:szCs w:val="28"/>
        </w:rPr>
        <w:t>September 202</w:t>
      </w:r>
      <w:r w:rsidR="00C337BE">
        <w:rPr>
          <w:b/>
          <w:bCs/>
          <w:sz w:val="28"/>
          <w:szCs w:val="28"/>
        </w:rPr>
        <w:t>4</w:t>
      </w:r>
    </w:p>
    <w:p w14:paraId="58DF93EB" w14:textId="77777777" w:rsidR="007C0C02" w:rsidRDefault="007C0C02" w:rsidP="007C0C02">
      <w:pPr>
        <w:pStyle w:val="NoSpacing"/>
        <w:rPr>
          <w:sz w:val="28"/>
          <w:szCs w:val="28"/>
        </w:rPr>
      </w:pPr>
    </w:p>
    <w:p w14:paraId="2EF9AA8C" w14:textId="7E8AE31E" w:rsidR="007C0C02" w:rsidRPr="00F76E7D" w:rsidRDefault="007C0C02" w:rsidP="007C0C02">
      <w:pPr>
        <w:pStyle w:val="NoSpacing"/>
        <w:rPr>
          <w:sz w:val="24"/>
          <w:szCs w:val="24"/>
        </w:rPr>
      </w:pPr>
      <w:r w:rsidRPr="00F76E7D">
        <w:rPr>
          <w:sz w:val="24"/>
          <w:szCs w:val="24"/>
        </w:rPr>
        <w:t xml:space="preserve">As part of our PE and wider curriculum, we teach children about staying safe and managing risk. Jewellery should not be worn for PE, games or swimming. If you child has had their ears pierced, they are allowed to wear stud type earrings to school but must be able to remove them independently before engaging in any physical activity.  An exception will be made to this principle only if a child’s ears have been recently pierced. In this circumstance a child will be allowed to leave their earrings in place but must bring plasters or micropore tape to cover each earring at the start of the PE/games session. Parents/carers will also need to complete and sign a disclaimer form, which can be found </w:t>
      </w:r>
      <w:r w:rsidR="00896B21">
        <w:rPr>
          <w:sz w:val="24"/>
          <w:szCs w:val="24"/>
        </w:rPr>
        <w:t>below</w:t>
      </w:r>
      <w:r w:rsidRPr="00F76E7D">
        <w:rPr>
          <w:sz w:val="24"/>
          <w:szCs w:val="24"/>
        </w:rPr>
        <w:t xml:space="preserve">. The disclaimer ensures that parents/carers accept responsibility for the risk of injury to their child posed by the wearing of earrings during these types of activities. This arrangement will be for a short period after which the child will be expected to either remove their earrings independently or else refrain from wearing them to school on days when they do PE/games.  </w:t>
      </w:r>
    </w:p>
    <w:p w14:paraId="04F0F408" w14:textId="77777777" w:rsidR="007C0C02" w:rsidRPr="00F76E7D" w:rsidRDefault="007C0C02" w:rsidP="007C0C02">
      <w:pPr>
        <w:pStyle w:val="NoSpacing"/>
        <w:rPr>
          <w:sz w:val="24"/>
          <w:szCs w:val="24"/>
        </w:rPr>
      </w:pPr>
    </w:p>
    <w:p w14:paraId="52D309ED" w14:textId="77777777" w:rsidR="007C0C02" w:rsidRPr="00F76E7D" w:rsidRDefault="007C0C02" w:rsidP="007C0C02">
      <w:pPr>
        <w:pStyle w:val="NoSpacing"/>
        <w:rPr>
          <w:sz w:val="24"/>
          <w:szCs w:val="24"/>
        </w:rPr>
      </w:pPr>
      <w:r w:rsidRPr="00F76E7D">
        <w:rPr>
          <w:sz w:val="24"/>
          <w:szCs w:val="24"/>
        </w:rPr>
        <w:t xml:space="preserve">Earrings cannot be worn for swimming under any circumstances as tape or plasters can come off in the pool and cause a choking hazard or result in pump room failure.  </w:t>
      </w:r>
    </w:p>
    <w:p w14:paraId="3585E742" w14:textId="77777777" w:rsidR="007C0C02" w:rsidRPr="00F76E7D" w:rsidRDefault="007C0C02" w:rsidP="007C0C02">
      <w:pPr>
        <w:pStyle w:val="NoSpacing"/>
        <w:rPr>
          <w:sz w:val="24"/>
          <w:szCs w:val="24"/>
        </w:rPr>
      </w:pPr>
    </w:p>
    <w:p w14:paraId="0B194366" w14:textId="77777777" w:rsidR="007C0C02" w:rsidRPr="00F76E7D" w:rsidRDefault="007C0C02" w:rsidP="007C0C02">
      <w:pPr>
        <w:pStyle w:val="NoSpacing"/>
        <w:rPr>
          <w:sz w:val="24"/>
          <w:szCs w:val="24"/>
        </w:rPr>
      </w:pPr>
      <w:r w:rsidRPr="00F76E7D">
        <w:rPr>
          <w:sz w:val="24"/>
          <w:szCs w:val="24"/>
        </w:rPr>
        <w:t xml:space="preserve">This approach is in line with Derbyshire County Council best practice guidance and take account of the advice provided by the Health and Safety Executive.  </w:t>
      </w:r>
    </w:p>
    <w:p w14:paraId="749BEA1D" w14:textId="77777777" w:rsidR="007C0C02" w:rsidRPr="00F76E7D" w:rsidRDefault="007C0C02" w:rsidP="007C0C02">
      <w:pPr>
        <w:pStyle w:val="NoSpacing"/>
        <w:rPr>
          <w:sz w:val="24"/>
          <w:szCs w:val="24"/>
        </w:rPr>
      </w:pPr>
    </w:p>
    <w:p w14:paraId="3FB94430" w14:textId="77777777" w:rsidR="007C0C02" w:rsidRPr="00F76E7D" w:rsidRDefault="007C0C02" w:rsidP="007C0C02">
      <w:pPr>
        <w:pStyle w:val="NoSpacing"/>
        <w:rPr>
          <w:sz w:val="24"/>
          <w:szCs w:val="24"/>
        </w:rPr>
      </w:pPr>
      <w:r w:rsidRPr="00F76E7D">
        <w:rPr>
          <w:sz w:val="24"/>
          <w:szCs w:val="24"/>
        </w:rPr>
        <w:t xml:space="preserve">We hope that parents/carers can help us by seeking to book piercing appointments at the start of the summer break leaving sufficient time for the ears to heal before returning to school.  </w:t>
      </w:r>
    </w:p>
    <w:p w14:paraId="77CE2B66" w14:textId="77777777" w:rsidR="007C0C02" w:rsidRPr="00F76E7D" w:rsidRDefault="007C0C02" w:rsidP="007C0C02">
      <w:pPr>
        <w:pStyle w:val="NoSpacing"/>
        <w:rPr>
          <w:sz w:val="24"/>
          <w:szCs w:val="24"/>
        </w:rPr>
      </w:pPr>
    </w:p>
    <w:p w14:paraId="039E149F" w14:textId="3BCF5495" w:rsidR="007C0C02" w:rsidRPr="00F76E7D" w:rsidRDefault="000557FD" w:rsidP="007C0C02">
      <w:pPr>
        <w:pStyle w:val="NoSpacing"/>
        <w:rPr>
          <w:sz w:val="24"/>
          <w:szCs w:val="24"/>
        </w:rPr>
      </w:pPr>
      <w:r>
        <w:rPr>
          <w:sz w:val="24"/>
          <w:szCs w:val="24"/>
        </w:rPr>
        <w:t>___________________________________________________________________________________</w:t>
      </w:r>
    </w:p>
    <w:p w14:paraId="59B16711" w14:textId="77777777" w:rsidR="007C0C02" w:rsidRPr="00F76E7D" w:rsidRDefault="007C0C02" w:rsidP="007C0C02">
      <w:pPr>
        <w:pStyle w:val="NoSpacing"/>
        <w:rPr>
          <w:sz w:val="24"/>
          <w:szCs w:val="24"/>
        </w:rPr>
      </w:pPr>
    </w:p>
    <w:p w14:paraId="4C558E68" w14:textId="76024540" w:rsidR="007C0C02" w:rsidRPr="00F76E7D" w:rsidRDefault="007C0C02" w:rsidP="007C0C02">
      <w:pPr>
        <w:pStyle w:val="NoSpacing"/>
        <w:rPr>
          <w:sz w:val="24"/>
          <w:szCs w:val="24"/>
        </w:rPr>
      </w:pPr>
      <w:r w:rsidRPr="00F76E7D">
        <w:rPr>
          <w:b/>
          <w:bCs/>
          <w:sz w:val="24"/>
          <w:szCs w:val="24"/>
        </w:rPr>
        <w:t>Parent/</w:t>
      </w:r>
      <w:r w:rsidR="00E96C70">
        <w:rPr>
          <w:b/>
          <w:bCs/>
          <w:sz w:val="24"/>
          <w:szCs w:val="24"/>
        </w:rPr>
        <w:t>c</w:t>
      </w:r>
      <w:r w:rsidRPr="00F76E7D">
        <w:rPr>
          <w:b/>
          <w:bCs/>
          <w:sz w:val="24"/>
          <w:szCs w:val="24"/>
        </w:rPr>
        <w:t xml:space="preserve">arer </w:t>
      </w:r>
      <w:r w:rsidR="00BA44E8">
        <w:rPr>
          <w:b/>
          <w:bCs/>
          <w:sz w:val="24"/>
          <w:szCs w:val="24"/>
        </w:rPr>
        <w:t>d</w:t>
      </w:r>
      <w:r w:rsidRPr="00F76E7D">
        <w:rPr>
          <w:b/>
          <w:bCs/>
          <w:sz w:val="24"/>
          <w:szCs w:val="24"/>
        </w:rPr>
        <w:t xml:space="preserve">isclaimer for taping newly pierced ears for PE/games </w:t>
      </w:r>
      <w:r w:rsidR="00BA44E8">
        <w:rPr>
          <w:b/>
          <w:bCs/>
          <w:sz w:val="24"/>
          <w:szCs w:val="24"/>
        </w:rPr>
        <w:t>a</w:t>
      </w:r>
      <w:r w:rsidRPr="00F76E7D">
        <w:rPr>
          <w:b/>
          <w:bCs/>
          <w:sz w:val="24"/>
          <w:szCs w:val="24"/>
        </w:rPr>
        <w:t>ctivities (</w:t>
      </w:r>
      <w:r w:rsidR="00BA44E8" w:rsidRPr="00BA44E8">
        <w:rPr>
          <w:b/>
          <w:bCs/>
          <w:sz w:val="24"/>
          <w:szCs w:val="24"/>
          <w:u w:val="single"/>
        </w:rPr>
        <w:t>n</w:t>
      </w:r>
      <w:r w:rsidRPr="00BA44E8">
        <w:rPr>
          <w:b/>
          <w:bCs/>
          <w:sz w:val="24"/>
          <w:szCs w:val="24"/>
          <w:u w:val="single"/>
        </w:rPr>
        <w:t xml:space="preserve">ot </w:t>
      </w:r>
      <w:r w:rsidR="00BA44E8" w:rsidRPr="00BA44E8">
        <w:rPr>
          <w:b/>
          <w:bCs/>
          <w:sz w:val="24"/>
          <w:szCs w:val="24"/>
          <w:u w:val="single"/>
        </w:rPr>
        <w:t>s</w:t>
      </w:r>
      <w:r w:rsidRPr="00BA44E8">
        <w:rPr>
          <w:b/>
          <w:bCs/>
          <w:sz w:val="24"/>
          <w:szCs w:val="24"/>
          <w:u w:val="single"/>
        </w:rPr>
        <w:t>wimming</w:t>
      </w:r>
      <w:r w:rsidRPr="00F76E7D">
        <w:rPr>
          <w:b/>
          <w:bCs/>
          <w:sz w:val="24"/>
          <w:szCs w:val="24"/>
        </w:rPr>
        <w:t>)</w:t>
      </w:r>
    </w:p>
    <w:p w14:paraId="36EA2276" w14:textId="77777777" w:rsidR="007C0C02" w:rsidRPr="00F76E7D" w:rsidRDefault="007C0C02" w:rsidP="007C0C02">
      <w:pPr>
        <w:pStyle w:val="NoSpacing"/>
        <w:rPr>
          <w:sz w:val="24"/>
          <w:szCs w:val="24"/>
        </w:rPr>
      </w:pPr>
    </w:p>
    <w:p w14:paraId="57E76E4C" w14:textId="77777777" w:rsidR="000557FD" w:rsidRDefault="007C0C02" w:rsidP="007C0C02">
      <w:pPr>
        <w:pStyle w:val="NoSpacing"/>
        <w:rPr>
          <w:sz w:val="24"/>
          <w:szCs w:val="24"/>
        </w:rPr>
      </w:pPr>
      <w:r w:rsidRPr="00F76E7D">
        <w:rPr>
          <w:sz w:val="24"/>
          <w:szCs w:val="24"/>
        </w:rPr>
        <w:t xml:space="preserve">My Child _________________________________ in ____________________ class had their ears </w:t>
      </w:r>
    </w:p>
    <w:p w14:paraId="0318A416" w14:textId="77777777" w:rsidR="000557FD" w:rsidRDefault="000557FD" w:rsidP="007C0C02">
      <w:pPr>
        <w:pStyle w:val="NoSpacing"/>
        <w:rPr>
          <w:sz w:val="24"/>
          <w:szCs w:val="24"/>
        </w:rPr>
      </w:pPr>
    </w:p>
    <w:p w14:paraId="4C1A631B" w14:textId="647F4F78" w:rsidR="007C0C02" w:rsidRPr="00F76E7D" w:rsidRDefault="007C0C02" w:rsidP="007C0C02">
      <w:pPr>
        <w:pStyle w:val="NoSpacing"/>
        <w:rPr>
          <w:sz w:val="24"/>
          <w:szCs w:val="24"/>
        </w:rPr>
      </w:pPr>
      <w:r w:rsidRPr="00F76E7D">
        <w:rPr>
          <w:sz w:val="24"/>
          <w:szCs w:val="24"/>
        </w:rPr>
        <w:t xml:space="preserve">pierced on  ____________________.  </w:t>
      </w:r>
      <w:proofErr w:type="gramStart"/>
      <w:r w:rsidRPr="00F76E7D">
        <w:rPr>
          <w:sz w:val="24"/>
          <w:szCs w:val="24"/>
        </w:rPr>
        <w:t>In order for</w:t>
      </w:r>
      <w:proofErr w:type="gramEnd"/>
      <w:r w:rsidRPr="00F76E7D">
        <w:rPr>
          <w:sz w:val="24"/>
          <w:szCs w:val="24"/>
        </w:rPr>
        <w:t xml:space="preserve"> them to continue to continue to participate in PE and games lessons, as part of the statutory National Curriculum, I confirm that my child is able to apply tape to cover the earrings that cannot yet be removed. I understand and accept the potential risks associated with my child wearing jewellery whilst engaging in physical activity.  </w:t>
      </w:r>
    </w:p>
    <w:p w14:paraId="0B0A1E7F" w14:textId="77777777" w:rsidR="007C0C02" w:rsidRPr="00F76E7D" w:rsidRDefault="007C0C02" w:rsidP="007C0C02">
      <w:pPr>
        <w:pStyle w:val="NoSpacing"/>
        <w:rPr>
          <w:sz w:val="24"/>
          <w:szCs w:val="24"/>
        </w:rPr>
      </w:pPr>
    </w:p>
    <w:p w14:paraId="32EBFA08" w14:textId="16F25C5A" w:rsidR="007C0C02" w:rsidRPr="00F76E7D" w:rsidRDefault="007C0C02" w:rsidP="007C0C02">
      <w:pPr>
        <w:pStyle w:val="NoSpacing"/>
        <w:rPr>
          <w:sz w:val="24"/>
          <w:szCs w:val="24"/>
        </w:rPr>
      </w:pPr>
      <w:r w:rsidRPr="00F76E7D">
        <w:rPr>
          <w:sz w:val="24"/>
          <w:szCs w:val="24"/>
        </w:rPr>
        <w:t>Signed ____________________________ (Parent/carer) Date: _____________</w:t>
      </w:r>
    </w:p>
    <w:p w14:paraId="3DE5170F" w14:textId="77777777" w:rsidR="007C0C02" w:rsidRPr="00F76E7D" w:rsidRDefault="007C0C02" w:rsidP="007C0C02">
      <w:pPr>
        <w:pStyle w:val="NoSpacing"/>
        <w:rPr>
          <w:sz w:val="24"/>
          <w:szCs w:val="24"/>
        </w:rPr>
      </w:pPr>
    </w:p>
    <w:p w14:paraId="1112CD55" w14:textId="77777777" w:rsidR="007C0C02" w:rsidRPr="00F76E7D" w:rsidRDefault="007C0C02" w:rsidP="007C0C02">
      <w:pPr>
        <w:pStyle w:val="NoSpacing"/>
        <w:rPr>
          <w:sz w:val="24"/>
          <w:szCs w:val="24"/>
        </w:rPr>
      </w:pPr>
    </w:p>
    <w:p w14:paraId="0478CDAA" w14:textId="18B273D7" w:rsidR="00600594" w:rsidRPr="00F76E7D" w:rsidRDefault="007C0C02" w:rsidP="007C0C02">
      <w:pPr>
        <w:pStyle w:val="NoSpacing"/>
        <w:rPr>
          <w:sz w:val="24"/>
          <w:szCs w:val="24"/>
        </w:rPr>
      </w:pPr>
      <w:r w:rsidRPr="00F76E7D">
        <w:rPr>
          <w:sz w:val="24"/>
          <w:szCs w:val="24"/>
        </w:rPr>
        <w:t>Please print name here: _______________________________________</w:t>
      </w:r>
    </w:p>
    <w:sectPr w:rsidR="00600594" w:rsidRPr="00F76E7D" w:rsidSect="00F76E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02"/>
    <w:rsid w:val="000557FD"/>
    <w:rsid w:val="00600594"/>
    <w:rsid w:val="007C0C02"/>
    <w:rsid w:val="00896B21"/>
    <w:rsid w:val="00BA44E8"/>
    <w:rsid w:val="00C337BE"/>
    <w:rsid w:val="00D710F1"/>
    <w:rsid w:val="00E96C70"/>
    <w:rsid w:val="00F76E7D"/>
    <w:rsid w:val="00FD0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141A"/>
  <w15:chartTrackingRefBased/>
  <w15:docId w15:val="{85FAD680-D565-416E-BE5D-0C66355C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Way</dc:creator>
  <cp:keywords/>
  <dc:description/>
  <cp:lastModifiedBy>Mrs R Way</cp:lastModifiedBy>
  <cp:revision>2</cp:revision>
  <cp:lastPrinted>2024-07-17T08:33:00Z</cp:lastPrinted>
  <dcterms:created xsi:type="dcterms:W3CDTF">2024-07-17T08:34:00Z</dcterms:created>
  <dcterms:modified xsi:type="dcterms:W3CDTF">2024-07-17T08:34:00Z</dcterms:modified>
</cp:coreProperties>
</file>